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3EDF" w:rsidRDefault="00245E6C" w:rsidP="00245E6C">
      <w:pPr>
        <w:jc w:val="right"/>
        <w:rPr>
          <w:color w:val="007481"/>
          <w:lang w:eastAsia="en-CA"/>
        </w:rPr>
      </w:pPr>
      <w:bookmarkStart w:id="0" w:name="_Toc399856680"/>
      <w:bookmarkStart w:id="1" w:name="_Toc399856911"/>
      <w:bookmarkStart w:id="2" w:name="_Toc399917386"/>
      <w:r>
        <w:rPr>
          <w:rFonts w:cs="Arial"/>
          <w:b/>
          <w:noProof/>
          <w:sz w:val="28"/>
          <w:szCs w:val="28"/>
          <w:lang w:val="en-CA" w:eastAsia="en-CA"/>
        </w:rPr>
        <w:drawing>
          <wp:inline distT="0" distB="0" distL="0" distR="0" wp14:anchorId="54A721D8" wp14:editId="2ACA499D">
            <wp:extent cx="1909267" cy="557403"/>
            <wp:effectExtent l="0" t="0" r="0" b="0"/>
            <wp:docPr id="2" name="Picture 2" descr="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ontario_old.jpg"/>
                    <pic:cNvPicPr/>
                  </pic:nvPicPr>
                  <pic:blipFill>
                    <a:blip r:embed="rId10">
                      <a:extLst>
                        <a:ext uri="{28A0092B-C50C-407E-A947-70E740481C1C}">
                          <a14:useLocalDpi xmlns:a14="http://schemas.microsoft.com/office/drawing/2010/main" val="0"/>
                        </a:ext>
                      </a:extLst>
                    </a:blip>
                    <a:stretch>
                      <a:fillRect/>
                    </a:stretch>
                  </pic:blipFill>
                  <pic:spPr>
                    <a:xfrm>
                      <a:off x="0" y="0"/>
                      <a:ext cx="1956627" cy="571230"/>
                    </a:xfrm>
                    <a:prstGeom prst="rect">
                      <a:avLst/>
                    </a:prstGeom>
                  </pic:spPr>
                </pic:pic>
              </a:graphicData>
            </a:graphic>
          </wp:inline>
        </w:drawing>
      </w:r>
    </w:p>
    <w:bookmarkEnd w:id="0"/>
    <w:bookmarkEnd w:id="1"/>
    <w:bookmarkEnd w:id="2"/>
    <w:p w:rsidR="00C23EDF" w:rsidRDefault="00C23EDF" w:rsidP="00AC2CDD">
      <w:pPr>
        <w:spacing w:before="3120" w:after="300"/>
        <w:jc w:val="center"/>
        <w:rPr>
          <w:rFonts w:cs="Arial"/>
          <w:color w:val="007481"/>
          <w:spacing w:val="5"/>
          <w:kern w:val="28"/>
          <w:sz w:val="48"/>
          <w:szCs w:val="52"/>
        </w:rPr>
      </w:pPr>
      <w:r>
        <w:rPr>
          <w:rFonts w:cs="Arial"/>
          <w:color w:val="007481"/>
          <w:spacing w:val="5"/>
          <w:kern w:val="28"/>
          <w:sz w:val="48"/>
          <w:szCs w:val="52"/>
        </w:rPr>
        <w:t>Land Information Ontario (LIO) Warehouse</w:t>
      </w:r>
    </w:p>
    <w:p w:rsidR="00C23EDF" w:rsidRDefault="00C23EDF" w:rsidP="00245E6C">
      <w:pPr>
        <w:spacing w:before="1560"/>
        <w:jc w:val="center"/>
        <w:rPr>
          <w:rFonts w:cs="Arial"/>
          <w:color w:val="007481"/>
          <w:sz w:val="32"/>
          <w:szCs w:val="32"/>
        </w:rPr>
      </w:pPr>
      <w:r w:rsidRPr="00C23EDF">
        <w:rPr>
          <w:rFonts w:cs="Arial"/>
          <w:color w:val="007481"/>
          <w:sz w:val="32"/>
          <w:szCs w:val="32"/>
        </w:rPr>
        <w:t>Data Class Name: MNR Sign Site</w:t>
      </w:r>
    </w:p>
    <w:p w:rsidR="00C23EDF" w:rsidRDefault="00C23EDF" w:rsidP="00AC2CDD">
      <w:pPr>
        <w:spacing w:after="4680"/>
        <w:jc w:val="center"/>
        <w:rPr>
          <w:rFonts w:cs="Arial"/>
        </w:rPr>
      </w:pPr>
      <w:r>
        <w:rPr>
          <w:rFonts w:cs="Arial"/>
          <w:color w:val="007481"/>
          <w:sz w:val="32"/>
          <w:szCs w:val="32"/>
        </w:rPr>
        <w:t xml:space="preserve"> </w:t>
      </w:r>
      <w:r w:rsidR="00763EA7" w:rsidRPr="00763EA7">
        <w:rPr>
          <w:rFonts w:cs="Arial"/>
          <w:color w:val="007481"/>
          <w:sz w:val="32"/>
          <w:szCs w:val="32"/>
        </w:rPr>
        <w:t>Documentation</w:t>
      </w:r>
    </w:p>
    <w:p w:rsidR="002D0146" w:rsidRDefault="002D0146" w:rsidP="002D0146">
      <w:pPr>
        <w:spacing w:before="1200"/>
        <w:ind w:left="720"/>
        <w:jc w:val="center"/>
        <w:rPr>
          <w:rFonts w:cs="Arial"/>
          <w:color w:val="005660"/>
        </w:rPr>
      </w:pPr>
      <w:r>
        <w:rPr>
          <w:rFonts w:cs="Arial"/>
          <w:color w:val="005660"/>
        </w:rPr>
        <w:t xml:space="preserve">Produced by: Spatial Data Support Unit </w:t>
      </w:r>
    </w:p>
    <w:p w:rsidR="002D0146" w:rsidRDefault="002D0146" w:rsidP="002D0146">
      <w:pPr>
        <w:ind w:left="720"/>
        <w:jc w:val="center"/>
        <w:rPr>
          <w:rFonts w:cs="Arial"/>
          <w:color w:val="005660"/>
        </w:rPr>
      </w:pPr>
      <w:r>
        <w:rPr>
          <w:rFonts w:cs="Arial"/>
          <w:color w:val="005660"/>
        </w:rPr>
        <w:t>Ministry of Natural Resources and Forestry</w:t>
      </w:r>
    </w:p>
    <w:p w:rsidR="00C23EDF" w:rsidRDefault="00C23EDF" w:rsidP="00AC2CDD">
      <w:pPr>
        <w:ind w:left="720"/>
        <w:jc w:val="center"/>
        <w:rPr>
          <w:rFonts w:cs="Arial"/>
          <w:color w:val="005660"/>
        </w:rPr>
      </w:pPr>
      <w:r>
        <w:rPr>
          <w:rFonts w:cs="Arial"/>
          <w:color w:val="005660"/>
        </w:rPr>
        <w:t xml:space="preserve">Date: </w:t>
      </w:r>
      <w:r w:rsidR="00E60F63">
        <w:rPr>
          <w:rFonts w:cs="Arial"/>
          <w:color w:val="005660"/>
        </w:rPr>
        <w:t>March 1</w:t>
      </w:r>
      <w:r w:rsidR="0070540A">
        <w:rPr>
          <w:rFonts w:cs="Arial"/>
          <w:color w:val="005660"/>
        </w:rPr>
        <w:t>0, 2020</w:t>
      </w:r>
    </w:p>
    <w:p w:rsidR="00C23EDF" w:rsidRDefault="00C23EDF" w:rsidP="00AC2CDD">
      <w:pPr>
        <w:rPr>
          <w:rFonts w:cs="Arial"/>
          <w:color w:val="005660"/>
        </w:rPr>
        <w:sectPr w:rsidR="00C23EDF" w:rsidSect="00C23EDF">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titlePg/>
          <w:docGrid w:linePitch="360"/>
        </w:sectPr>
      </w:pPr>
    </w:p>
    <w:p w:rsidR="00C23EDF" w:rsidRDefault="00C23EDF" w:rsidP="009B5F07">
      <w:pPr>
        <w:keepNext/>
        <w:keepLines/>
        <w:outlineLvl w:val="0"/>
        <w:rPr>
          <w:rFonts w:cs="Arial"/>
          <w:b/>
          <w:bCs/>
          <w:color w:val="005660"/>
          <w:sz w:val="28"/>
          <w:szCs w:val="28"/>
        </w:rPr>
      </w:pPr>
      <w:bookmarkStart w:id="3" w:name="_Toc398015543"/>
      <w:bookmarkStart w:id="4" w:name="_Toc393099763"/>
      <w:bookmarkStart w:id="5" w:name="_Toc424024572"/>
      <w:r>
        <w:rPr>
          <w:rFonts w:cs="Arial"/>
          <w:b/>
          <w:bCs/>
          <w:color w:val="152C26"/>
          <w:sz w:val="28"/>
          <w:szCs w:val="28"/>
        </w:rPr>
        <w:lastRenderedPageBreak/>
        <w:t>Purpose</w:t>
      </w:r>
      <w:bookmarkEnd w:id="3"/>
      <w:bookmarkEnd w:id="4"/>
      <w:bookmarkEnd w:id="5"/>
      <w:r>
        <w:rPr>
          <w:rFonts w:cs="Arial"/>
          <w:b/>
          <w:bCs/>
          <w:color w:val="152C26"/>
          <w:sz w:val="28"/>
          <w:szCs w:val="28"/>
        </w:rPr>
        <w:t xml:space="preserve"> </w:t>
      </w:r>
    </w:p>
    <w:p w:rsidR="00C23EDF" w:rsidRDefault="00C23EDF" w:rsidP="00AC2CDD">
      <w:pPr>
        <w:rPr>
          <w:rFonts w:cs="Arial"/>
        </w:rPr>
      </w:pPr>
    </w:p>
    <w:p w:rsidR="00C23EDF" w:rsidRDefault="00763EA7" w:rsidP="00AC2CDD">
      <w:pPr>
        <w:rPr>
          <w:rFonts w:cs="Arial"/>
        </w:rPr>
      </w:pPr>
      <w:r w:rsidRPr="00763EA7">
        <w:rPr>
          <w:rFonts w:cs="Arial"/>
        </w:rPr>
        <w:t>This document provides additional information to support the use of geospatial data.</w:t>
      </w:r>
      <w:r w:rsidR="00C23EDF">
        <w:rPr>
          <w:rFonts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C23EDF" w:rsidRDefault="00C23EDF" w:rsidP="00AC2CDD">
      <w:pPr>
        <w:keepNext/>
        <w:keepLines/>
        <w:spacing w:before="480"/>
        <w:outlineLvl w:val="0"/>
        <w:rPr>
          <w:rFonts w:cs="Arial"/>
          <w:b/>
          <w:bCs/>
          <w:color w:val="152C26"/>
          <w:sz w:val="28"/>
          <w:szCs w:val="28"/>
        </w:rPr>
      </w:pPr>
      <w:bookmarkStart w:id="6" w:name="_Toc424024573"/>
      <w:r>
        <w:rPr>
          <w:rFonts w:cs="Arial"/>
          <w:b/>
          <w:bCs/>
          <w:color w:val="152C26"/>
          <w:sz w:val="28"/>
          <w:szCs w:val="28"/>
        </w:rPr>
        <w:t>Need Assistance?</w:t>
      </w:r>
      <w:bookmarkEnd w:id="6"/>
      <w:r>
        <w:rPr>
          <w:rFonts w:cs="Arial"/>
          <w:b/>
          <w:bCs/>
          <w:color w:val="152C26"/>
          <w:sz w:val="28"/>
          <w:szCs w:val="28"/>
        </w:rPr>
        <w:br/>
      </w:r>
    </w:p>
    <w:p w:rsidR="00C23EDF" w:rsidRDefault="00C23EDF" w:rsidP="00296BC2">
      <w:pPr>
        <w:rPr>
          <w:rFonts w:cs="Arial"/>
        </w:rPr>
      </w:pPr>
      <w:r>
        <w:rPr>
          <w:rFonts w:cs="Arial"/>
        </w:rPr>
        <w:t xml:space="preserve">Please contact LIO Support at </w:t>
      </w:r>
      <w:hyperlink r:id="rId17" w:history="1">
        <w:r>
          <w:rPr>
            <w:rStyle w:val="Hyperlink"/>
          </w:rPr>
          <w:t>lio@ontario.ca</w:t>
        </w:r>
      </w:hyperlink>
      <w:r>
        <w:rPr>
          <w:rFonts w:cs="Arial"/>
        </w:rPr>
        <w:t xml:space="preserve"> or 705-755-</w:t>
      </w:r>
      <w:r w:rsidR="00763EA7" w:rsidRPr="00763EA7">
        <w:rPr>
          <w:rFonts w:cs="Arial"/>
        </w:rPr>
        <w:t>1878 if you require help.</w:t>
      </w:r>
    </w:p>
    <w:p w:rsidR="00C23EDF" w:rsidRDefault="00C23EDF">
      <w:pPr>
        <w:spacing w:after="200" w:line="276" w:lineRule="auto"/>
        <w:rPr>
          <w:rFonts w:cs="Arial"/>
        </w:rPr>
      </w:pPr>
      <w:r>
        <w:rPr>
          <w:rFonts w:cs="Arial"/>
        </w:rPr>
        <w:br w:type="page"/>
      </w:r>
    </w:p>
    <w:p w:rsidR="00D16A7D" w:rsidRDefault="003C13BD" w:rsidP="00D16A7D">
      <w:pPr>
        <w:pStyle w:val="Heading1"/>
      </w:pPr>
      <w:r>
        <w:lastRenderedPageBreak/>
        <w:t>Physical Model Diagram</w:t>
      </w:r>
    </w:p>
    <w:p w:rsidR="00AF13B6" w:rsidRDefault="00D16A7D" w:rsidP="0070540A">
      <w:pPr>
        <w:spacing w:after="200" w:line="276" w:lineRule="auto"/>
        <w:ind w:left="-270"/>
        <w:rPr>
          <w:rFonts w:ascii="Arial Black" w:hAnsi="Arial Black" w:cs="Arial"/>
          <w:color w:val="007481"/>
          <w:sz w:val="48"/>
        </w:rPr>
      </w:pPr>
      <w:r w:rsidRPr="00D16A7D">
        <w:rPr>
          <w:rFonts w:ascii="Arial Black" w:hAnsi="Arial Black" w:cs="Arial"/>
          <w:noProof/>
          <w:color w:val="007481"/>
          <w:sz w:val="48"/>
        </w:rPr>
        <w:drawing>
          <wp:inline distT="0" distB="0" distL="0" distR="0">
            <wp:extent cx="6585424" cy="5753100"/>
            <wp:effectExtent l="0" t="0" r="6350" b="0"/>
            <wp:docPr id="3" name="Picture 3" descr="Ministry of Natural Resources and Forestry Sign Site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89145" cy="5756351"/>
                    </a:xfrm>
                    <a:prstGeom prst="rect">
                      <a:avLst/>
                    </a:prstGeom>
                    <a:noFill/>
                    <a:ln>
                      <a:noFill/>
                    </a:ln>
                  </pic:spPr>
                </pic:pic>
              </a:graphicData>
            </a:graphic>
          </wp:inline>
        </w:drawing>
      </w:r>
      <w:r w:rsidR="00AF13B6">
        <w:rPr>
          <w:rFonts w:ascii="Arial Black" w:hAnsi="Arial Black" w:cs="Arial"/>
          <w:color w:val="007481"/>
          <w:sz w:val="48"/>
        </w:rPr>
        <w:br w:type="page"/>
      </w:r>
    </w:p>
    <w:p w:rsidR="00BF1E6B" w:rsidRPr="00E60F63" w:rsidRDefault="00BF1E6B" w:rsidP="00E60F63">
      <w:pPr>
        <w:pStyle w:val="Heading1"/>
      </w:pPr>
      <w:r w:rsidRPr="00E60F63">
        <w:lastRenderedPageBreak/>
        <w:t>Data Class Change History</w:t>
      </w:r>
    </w:p>
    <w:p w:rsidR="00E60F63" w:rsidRDefault="00E60F63" w:rsidP="00E60F63">
      <w:r>
        <w:t>Data Class Name: MNR Sign Site</w:t>
      </w:r>
    </w:p>
    <w:p w:rsidR="00BF1E6B" w:rsidRPr="00E60F63" w:rsidRDefault="00E60F63" w:rsidP="00E60F63">
      <w:r>
        <w:t>Data Class Short Name: MNRSIGN</w:t>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MNR Sign Site"/>
        <w:tblDescription w:val="Table showing history on this data class."/>
      </w:tblPr>
      <w:tblGrid>
        <w:gridCol w:w="2200"/>
        <w:gridCol w:w="7691"/>
      </w:tblGrid>
      <w:tr w:rsidR="00BF1E6B" w:rsidRPr="00BF1E6B" w:rsidTr="002558CC">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BF1E6B" w:rsidRPr="00BF1E6B" w:rsidRDefault="00BF1E6B" w:rsidP="00763EA7">
            <w:pPr>
              <w:jc w:val="center"/>
              <w:rPr>
                <w:rFonts w:cs="Arial"/>
                <w:sz w:val="28"/>
              </w:rPr>
            </w:pPr>
            <w:r w:rsidRPr="00BF1E6B">
              <w:rPr>
                <w:rFonts w:cs="Arial"/>
                <w:sz w:val="28"/>
              </w:rPr>
              <w:t xml:space="preserve">Date </w:t>
            </w:r>
          </w:p>
          <w:p w:rsidR="00BF1E6B" w:rsidRPr="00BF1E6B" w:rsidRDefault="00BF1E6B" w:rsidP="00763EA7">
            <w:pPr>
              <w:jc w:val="center"/>
              <w:rPr>
                <w:rFonts w:cs="Arial"/>
                <w:sz w:val="28"/>
              </w:rPr>
            </w:pPr>
            <w:r w:rsidRPr="00BF1E6B">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BF1E6B" w:rsidRPr="00BF1E6B" w:rsidRDefault="00BF1E6B" w:rsidP="00763EA7">
            <w:pPr>
              <w:jc w:val="center"/>
              <w:rPr>
                <w:rFonts w:cs="Arial"/>
                <w:sz w:val="28"/>
              </w:rPr>
            </w:pPr>
            <w:r w:rsidRPr="00BF1E6B">
              <w:rPr>
                <w:rFonts w:cs="Arial"/>
                <w:sz w:val="28"/>
              </w:rPr>
              <w:t>Details of Change</w:t>
            </w:r>
          </w:p>
        </w:tc>
      </w:tr>
      <w:tr w:rsidR="00BF1E6B" w:rsidRPr="00BF1E6B" w:rsidTr="002558C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BF1E6B" w:rsidRPr="00BF1E6B" w:rsidRDefault="00E60F63" w:rsidP="00BF1E6B">
            <w:pPr>
              <w:jc w:val="center"/>
              <w:rPr>
                <w:rFonts w:cs="Arial"/>
                <w:b/>
              </w:rPr>
            </w:pPr>
            <w:r>
              <w:rPr>
                <w:rFonts w:cs="Arial"/>
                <w:b/>
              </w:rPr>
              <w:t>20</w:t>
            </w:r>
            <w:r w:rsidR="00D16A7D">
              <w:rPr>
                <w:rFonts w:cs="Arial"/>
                <w:b/>
              </w:rPr>
              <w:t>20</w:t>
            </w:r>
            <w:r>
              <w:rPr>
                <w:rFonts w:cs="Arial"/>
                <w:b/>
              </w:rPr>
              <w:t>-03-1</w:t>
            </w:r>
            <w:r w:rsidR="00D16A7D">
              <w:rPr>
                <w:rFonts w:cs="Arial"/>
                <w:b/>
              </w:rPr>
              <w:t>0</w:t>
            </w:r>
          </w:p>
        </w:tc>
        <w:tc>
          <w:tcPr>
            <w:tcW w:w="7691" w:type="dxa"/>
          </w:tcPr>
          <w:p w:rsidR="0074688C" w:rsidRPr="00AF495C" w:rsidRDefault="0074688C" w:rsidP="00AF495C">
            <w:pPr>
              <w:tabs>
                <w:tab w:val="left" w:pos="3783"/>
              </w:tabs>
              <w:rPr>
                <w:rFonts w:cs="Arial"/>
              </w:rPr>
            </w:pPr>
            <w:bookmarkStart w:id="7" w:name="_GoBack"/>
            <w:r w:rsidRPr="00AF495C">
              <w:rPr>
                <w:rFonts w:cs="Arial"/>
              </w:rPr>
              <w:t>Target Table: MNR_SIGN_SITE_FT</w:t>
            </w:r>
          </w:p>
          <w:p w:rsidR="0074688C" w:rsidRDefault="0074688C" w:rsidP="0074688C">
            <w:pPr>
              <w:pStyle w:val="ListParagraph"/>
              <w:numPr>
                <w:ilvl w:val="0"/>
                <w:numId w:val="4"/>
              </w:numPr>
              <w:spacing w:before="0" w:after="0"/>
              <w:contextualSpacing w:val="0"/>
              <w:rPr>
                <w:rFonts w:cs="Arial"/>
                <w:szCs w:val="22"/>
              </w:rPr>
            </w:pPr>
            <w:r>
              <w:rPr>
                <w:rFonts w:cs="Arial"/>
              </w:rPr>
              <w:t>Added new default to SIGN_BUSINESS_AREA_NAME: Regional Operations Division (ROD)</w:t>
            </w:r>
          </w:p>
          <w:p w:rsidR="0074688C" w:rsidRDefault="0074688C" w:rsidP="0074688C">
            <w:pPr>
              <w:pStyle w:val="ListParagraph"/>
              <w:numPr>
                <w:ilvl w:val="0"/>
                <w:numId w:val="4"/>
              </w:numPr>
              <w:spacing w:before="0" w:after="0"/>
              <w:contextualSpacing w:val="0"/>
              <w:rPr>
                <w:rFonts w:cs="Arial"/>
              </w:rPr>
            </w:pPr>
            <w:r>
              <w:rPr>
                <w:rFonts w:cs="Arial"/>
              </w:rPr>
              <w:t>Added 3 new columns:</w:t>
            </w:r>
          </w:p>
          <w:p w:rsidR="0074688C" w:rsidRDefault="0074688C" w:rsidP="0074688C">
            <w:pPr>
              <w:pStyle w:val="ListParagraph"/>
              <w:numPr>
                <w:ilvl w:val="1"/>
                <w:numId w:val="4"/>
              </w:numPr>
              <w:spacing w:before="0" w:after="0"/>
              <w:contextualSpacing w:val="0"/>
              <w:rPr>
                <w:rFonts w:cs="Arial"/>
              </w:rPr>
            </w:pPr>
            <w:r>
              <w:rPr>
                <w:rFonts w:cs="Arial"/>
              </w:rPr>
              <w:t>RESPONSIBILITY_CLASS (Default: MNRF)</w:t>
            </w:r>
          </w:p>
          <w:p w:rsidR="0074688C" w:rsidRDefault="0074688C" w:rsidP="0074688C">
            <w:pPr>
              <w:pStyle w:val="ListParagraph"/>
              <w:numPr>
                <w:ilvl w:val="1"/>
                <w:numId w:val="4"/>
              </w:numPr>
              <w:spacing w:before="0" w:after="0"/>
              <w:contextualSpacing w:val="0"/>
              <w:rPr>
                <w:rFonts w:cs="Arial"/>
              </w:rPr>
            </w:pPr>
            <w:r>
              <w:rPr>
                <w:rFonts w:cs="Arial"/>
              </w:rPr>
              <w:t>RESPONSIBILITY_DETAIL</w:t>
            </w:r>
          </w:p>
          <w:p w:rsidR="00BF1E6B" w:rsidRPr="00AF495C" w:rsidRDefault="0074688C" w:rsidP="00AF495C">
            <w:pPr>
              <w:pStyle w:val="ListParagraph"/>
              <w:numPr>
                <w:ilvl w:val="1"/>
                <w:numId w:val="4"/>
              </w:numPr>
              <w:spacing w:before="0" w:after="0"/>
              <w:contextualSpacing w:val="0"/>
              <w:rPr>
                <w:rFonts w:cs="Arial"/>
              </w:rPr>
            </w:pPr>
            <w:r>
              <w:rPr>
                <w:rFonts w:cs="Arial"/>
              </w:rPr>
              <w:t>LEGACY_IDENT</w:t>
            </w:r>
            <w:bookmarkEnd w:id="7"/>
          </w:p>
        </w:tc>
      </w:tr>
      <w:tr w:rsidR="00D16A7D" w:rsidRPr="00BF1E6B" w:rsidTr="002558CC">
        <w:trPr>
          <w:trHeight w:val="720"/>
        </w:trPr>
        <w:tc>
          <w:tcPr>
            <w:tcW w:w="2200" w:type="dxa"/>
          </w:tcPr>
          <w:p w:rsidR="00D16A7D" w:rsidRPr="00BF1E6B" w:rsidRDefault="00D16A7D" w:rsidP="00D16A7D">
            <w:pPr>
              <w:jc w:val="center"/>
              <w:rPr>
                <w:rFonts w:cs="Arial"/>
                <w:b/>
              </w:rPr>
            </w:pPr>
            <w:r>
              <w:rPr>
                <w:rFonts w:cs="Arial"/>
                <w:b/>
              </w:rPr>
              <w:t>2019-03-12</w:t>
            </w:r>
          </w:p>
        </w:tc>
        <w:tc>
          <w:tcPr>
            <w:tcW w:w="7691" w:type="dxa"/>
          </w:tcPr>
          <w:p w:rsidR="00D16A7D" w:rsidRPr="00E60F63" w:rsidRDefault="00D16A7D" w:rsidP="00D16A7D">
            <w:pPr>
              <w:tabs>
                <w:tab w:val="left" w:pos="3783"/>
              </w:tabs>
              <w:rPr>
                <w:rFonts w:cs="Arial"/>
              </w:rPr>
            </w:pPr>
            <w:r w:rsidRPr="00E60F63">
              <w:rPr>
                <w:rFonts w:cs="Arial"/>
              </w:rPr>
              <w:t>Target Table: MNR_SIGN_SITE_FT</w:t>
            </w:r>
          </w:p>
          <w:p w:rsidR="00D16A7D" w:rsidRPr="003C13BD" w:rsidRDefault="00D16A7D" w:rsidP="00D16A7D">
            <w:pPr>
              <w:pStyle w:val="ListParagraph"/>
              <w:numPr>
                <w:ilvl w:val="0"/>
                <w:numId w:val="2"/>
              </w:numPr>
              <w:tabs>
                <w:tab w:val="left" w:pos="3783"/>
              </w:tabs>
              <w:ind w:left="490" w:hanging="357"/>
              <w:contextualSpacing w:val="0"/>
              <w:rPr>
                <w:rFonts w:cs="Arial"/>
              </w:rPr>
            </w:pPr>
            <w:r w:rsidRPr="003C13BD">
              <w:rPr>
                <w:rFonts w:cs="Arial"/>
              </w:rPr>
              <w:t>Add NEW value: ‘Brushing’ to MAINTENANCE_REQUIRED</w:t>
            </w:r>
          </w:p>
          <w:p w:rsidR="00D16A7D" w:rsidRPr="00E60F63" w:rsidRDefault="00D16A7D" w:rsidP="00D16A7D">
            <w:pPr>
              <w:pStyle w:val="ListParagraph"/>
              <w:numPr>
                <w:ilvl w:val="0"/>
                <w:numId w:val="2"/>
              </w:numPr>
              <w:tabs>
                <w:tab w:val="left" w:pos="3783"/>
              </w:tabs>
              <w:ind w:left="490" w:hanging="357"/>
              <w:contextualSpacing w:val="0"/>
              <w:rPr>
                <w:rFonts w:cs="Arial"/>
              </w:rPr>
            </w:pPr>
            <w:r w:rsidRPr="00E60F63">
              <w:rPr>
                <w:rFonts w:cs="Arial"/>
              </w:rPr>
              <w:t xml:space="preserve">Drop Column: SITE_BRUSHING_IND </w:t>
            </w:r>
          </w:p>
          <w:p w:rsidR="00D16A7D" w:rsidRPr="00E60F63" w:rsidRDefault="00D16A7D" w:rsidP="00D16A7D">
            <w:pPr>
              <w:pStyle w:val="ListParagraph"/>
              <w:numPr>
                <w:ilvl w:val="0"/>
                <w:numId w:val="2"/>
              </w:numPr>
              <w:tabs>
                <w:tab w:val="left" w:pos="3783"/>
              </w:tabs>
              <w:ind w:left="490" w:hanging="357"/>
              <w:contextualSpacing w:val="0"/>
              <w:rPr>
                <w:rFonts w:cs="Arial"/>
              </w:rPr>
            </w:pPr>
            <w:r w:rsidRPr="00E60F63">
              <w:rPr>
                <w:rFonts w:cs="Arial"/>
              </w:rPr>
              <w:t>Drop Column: SIGN_UPDATE_IND</w:t>
            </w:r>
          </w:p>
          <w:p w:rsidR="00D16A7D" w:rsidRPr="00E60F63" w:rsidRDefault="00D16A7D" w:rsidP="00D16A7D">
            <w:pPr>
              <w:pStyle w:val="ListParagraph"/>
              <w:numPr>
                <w:ilvl w:val="0"/>
                <w:numId w:val="2"/>
              </w:numPr>
              <w:tabs>
                <w:tab w:val="left" w:pos="3783"/>
              </w:tabs>
              <w:ind w:left="490" w:hanging="357"/>
              <w:contextualSpacing w:val="0"/>
              <w:rPr>
                <w:rFonts w:cs="Arial"/>
              </w:rPr>
            </w:pPr>
            <w:r w:rsidRPr="00E60F63">
              <w:rPr>
                <w:rFonts w:cs="Arial"/>
              </w:rPr>
              <w:t>Add New Columns:</w:t>
            </w:r>
          </w:p>
          <w:p w:rsidR="00D16A7D" w:rsidRPr="00E60F63" w:rsidRDefault="00D16A7D" w:rsidP="00D16A7D">
            <w:pPr>
              <w:pStyle w:val="ListParagraph"/>
              <w:numPr>
                <w:ilvl w:val="1"/>
                <w:numId w:val="3"/>
              </w:numPr>
              <w:tabs>
                <w:tab w:val="left" w:pos="3783"/>
              </w:tabs>
              <w:ind w:left="915" w:hanging="357"/>
              <w:contextualSpacing w:val="0"/>
              <w:rPr>
                <w:rFonts w:cs="Arial"/>
              </w:rPr>
            </w:pPr>
            <w:r w:rsidRPr="00E60F63">
              <w:rPr>
                <w:rFonts w:cs="Arial"/>
              </w:rPr>
              <w:t>PRIORITY_ROAD_IND</w:t>
            </w:r>
          </w:p>
          <w:p w:rsidR="00D16A7D" w:rsidRPr="00E60F63" w:rsidRDefault="00D16A7D" w:rsidP="00D16A7D">
            <w:pPr>
              <w:pStyle w:val="ListParagraph"/>
              <w:numPr>
                <w:ilvl w:val="1"/>
                <w:numId w:val="3"/>
              </w:numPr>
              <w:tabs>
                <w:tab w:val="left" w:pos="3783"/>
              </w:tabs>
              <w:ind w:left="915" w:hanging="357"/>
              <w:contextualSpacing w:val="0"/>
              <w:rPr>
                <w:rFonts w:cs="Arial"/>
              </w:rPr>
            </w:pPr>
            <w:r w:rsidRPr="00E60F63">
              <w:rPr>
                <w:rFonts w:cs="Arial"/>
              </w:rPr>
              <w:t>RECOMMENDED_WORK_TIMING</w:t>
            </w:r>
          </w:p>
          <w:p w:rsidR="00D16A7D" w:rsidRPr="00E60F63" w:rsidRDefault="00D16A7D" w:rsidP="00D16A7D">
            <w:pPr>
              <w:pStyle w:val="ListParagraph"/>
              <w:numPr>
                <w:ilvl w:val="0"/>
                <w:numId w:val="1"/>
              </w:numPr>
              <w:tabs>
                <w:tab w:val="left" w:pos="3783"/>
              </w:tabs>
              <w:ind w:left="490" w:hanging="357"/>
              <w:contextualSpacing w:val="0"/>
              <w:rPr>
                <w:rFonts w:cs="Arial"/>
              </w:rPr>
            </w:pPr>
            <w:r w:rsidRPr="00E60F63">
              <w:rPr>
                <w:rFonts w:cs="Arial"/>
              </w:rPr>
              <w:t>Change SIGN_PURPOSE column from mandatory to optional</w:t>
            </w:r>
          </w:p>
        </w:tc>
      </w:tr>
      <w:tr w:rsidR="00E60F63" w:rsidRPr="00BF1E6B" w:rsidTr="002558C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E60F63" w:rsidRPr="00BF1E6B" w:rsidRDefault="00E60F63" w:rsidP="00E60F63">
            <w:pPr>
              <w:jc w:val="center"/>
              <w:rPr>
                <w:rFonts w:cs="Arial"/>
                <w:b/>
              </w:rPr>
            </w:pPr>
            <w:r>
              <w:rPr>
                <w:rFonts w:cs="Arial"/>
                <w:b/>
              </w:rPr>
              <w:t>2017-10-10</w:t>
            </w:r>
          </w:p>
        </w:tc>
        <w:tc>
          <w:tcPr>
            <w:tcW w:w="7691" w:type="dxa"/>
          </w:tcPr>
          <w:p w:rsidR="00E60F63" w:rsidRPr="00BF1E6B" w:rsidRDefault="00E60F63" w:rsidP="00E60F63">
            <w:pPr>
              <w:tabs>
                <w:tab w:val="left" w:pos="3783"/>
              </w:tabs>
              <w:rPr>
                <w:rFonts w:cs="Arial"/>
              </w:rPr>
            </w:pPr>
            <w:r w:rsidRPr="002558CC">
              <w:rPr>
                <w:rFonts w:cs="Arial"/>
              </w:rPr>
              <w:t>The MNR Sign Site data class has been redesigned to support MNRF Regional Operations Division (ROD) standardized data collection. Please refer to Data Class Description document for details about its new structure.</w:t>
            </w:r>
          </w:p>
        </w:tc>
      </w:tr>
      <w:tr w:rsidR="002558CC" w:rsidRPr="00BF1E6B" w:rsidTr="002558CC">
        <w:trPr>
          <w:trHeight w:val="720"/>
        </w:trPr>
        <w:tc>
          <w:tcPr>
            <w:tcW w:w="2200" w:type="dxa"/>
          </w:tcPr>
          <w:p w:rsidR="002558CC" w:rsidRPr="00BF1E6B" w:rsidRDefault="002558CC" w:rsidP="00B213CE">
            <w:pPr>
              <w:jc w:val="center"/>
              <w:rPr>
                <w:rFonts w:cs="Arial"/>
                <w:b/>
              </w:rPr>
            </w:pPr>
            <w:r w:rsidRPr="00BF1E6B">
              <w:rPr>
                <w:rFonts w:cs="Arial"/>
                <w:b/>
              </w:rPr>
              <w:t>2008</w:t>
            </w:r>
          </w:p>
        </w:tc>
        <w:tc>
          <w:tcPr>
            <w:tcW w:w="7691" w:type="dxa"/>
          </w:tcPr>
          <w:p w:rsidR="002558CC" w:rsidRPr="00BF1E6B" w:rsidRDefault="002558CC" w:rsidP="00B213CE">
            <w:pPr>
              <w:tabs>
                <w:tab w:val="left" w:pos="3783"/>
              </w:tabs>
              <w:rPr>
                <w:rFonts w:cs="Arial"/>
              </w:rPr>
            </w:pPr>
            <w:r w:rsidRPr="00BF1E6B">
              <w:rPr>
                <w:rFonts w:cs="Arial"/>
              </w:rPr>
              <w:t>Changes are the result of post-one year implementation review:</w:t>
            </w:r>
          </w:p>
          <w:p w:rsidR="002558CC" w:rsidRPr="00BF1E6B" w:rsidRDefault="002558CC" w:rsidP="00B213CE">
            <w:pPr>
              <w:tabs>
                <w:tab w:val="left" w:pos="3783"/>
              </w:tabs>
              <w:rPr>
                <w:rFonts w:cs="Arial"/>
              </w:rPr>
            </w:pPr>
            <w:r w:rsidRPr="00BF1E6B">
              <w:rPr>
                <w:rFonts w:cs="Arial"/>
              </w:rPr>
              <w:t>a) Add new value 'Brushing' to Action Performed and Action Required lookup tables.</w:t>
            </w:r>
          </w:p>
          <w:p w:rsidR="002558CC" w:rsidRPr="00BF1E6B" w:rsidRDefault="002558CC" w:rsidP="00B213CE">
            <w:pPr>
              <w:tabs>
                <w:tab w:val="left" w:pos="3783"/>
              </w:tabs>
              <w:rPr>
                <w:rFonts w:cs="Arial"/>
              </w:rPr>
            </w:pPr>
            <w:r w:rsidRPr="00BF1E6B">
              <w:rPr>
                <w:rFonts w:cs="Arial"/>
              </w:rPr>
              <w:t xml:space="preserve">b) Corrected spelling of </w:t>
            </w:r>
            <w:proofErr w:type="spellStart"/>
            <w:r w:rsidRPr="00BF1E6B">
              <w:rPr>
                <w:rFonts w:cs="Arial"/>
              </w:rPr>
              <w:t>Ogogi</w:t>
            </w:r>
            <w:proofErr w:type="spellEnd"/>
            <w:r w:rsidRPr="00BF1E6B">
              <w:rPr>
                <w:rFonts w:cs="Arial"/>
              </w:rPr>
              <w:t xml:space="preserve">-Cree to </w:t>
            </w:r>
            <w:proofErr w:type="spellStart"/>
            <w:r w:rsidRPr="00BF1E6B">
              <w:rPr>
                <w:rFonts w:cs="Arial"/>
              </w:rPr>
              <w:t>Ogi</w:t>
            </w:r>
            <w:proofErr w:type="spellEnd"/>
            <w:r w:rsidRPr="00BF1E6B">
              <w:rPr>
                <w:rFonts w:cs="Arial"/>
              </w:rPr>
              <w:t>-Cree in Additional Signage Language lookup table.</w:t>
            </w:r>
          </w:p>
          <w:p w:rsidR="002558CC" w:rsidRPr="00BF1E6B" w:rsidRDefault="002558CC" w:rsidP="00B213CE">
            <w:pPr>
              <w:tabs>
                <w:tab w:val="left" w:pos="3783"/>
              </w:tabs>
              <w:rPr>
                <w:rFonts w:cs="Arial"/>
              </w:rPr>
            </w:pPr>
            <w:r w:rsidRPr="00BF1E6B">
              <w:rPr>
                <w:rFonts w:cs="Arial"/>
              </w:rPr>
              <w:t>c) New attribute for prioritizing Site Visits added.</w:t>
            </w:r>
          </w:p>
        </w:tc>
      </w:tr>
      <w:tr w:rsidR="00BF1E6B" w:rsidRPr="00BF1E6B" w:rsidTr="002558C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BF1E6B" w:rsidRPr="00BF1E6B" w:rsidRDefault="00BF1E6B" w:rsidP="00BF1E6B">
            <w:pPr>
              <w:jc w:val="center"/>
              <w:rPr>
                <w:rFonts w:cs="Arial"/>
                <w:b/>
              </w:rPr>
            </w:pPr>
            <w:r w:rsidRPr="00BF1E6B">
              <w:rPr>
                <w:rFonts w:cs="Arial"/>
                <w:b/>
              </w:rPr>
              <w:t>2007</w:t>
            </w:r>
          </w:p>
        </w:tc>
        <w:tc>
          <w:tcPr>
            <w:tcW w:w="7691" w:type="dxa"/>
          </w:tcPr>
          <w:p w:rsidR="00BF1E6B" w:rsidRPr="00BF1E6B" w:rsidRDefault="00BF1E6B" w:rsidP="00763EA7">
            <w:pPr>
              <w:tabs>
                <w:tab w:val="left" w:pos="3783"/>
              </w:tabs>
              <w:rPr>
                <w:rFonts w:cs="Arial"/>
              </w:rPr>
            </w:pPr>
            <w:r w:rsidRPr="00BF1E6B">
              <w:rPr>
                <w:rFonts w:cs="Arial"/>
              </w:rPr>
              <w:t>NEW Data Class</w:t>
            </w:r>
          </w:p>
        </w:tc>
      </w:tr>
    </w:tbl>
    <w:p w:rsidR="00BF1E6B" w:rsidRPr="00BF1E6B" w:rsidRDefault="008E7AFE" w:rsidP="00BF1E6B">
      <w:pPr>
        <w:rPr>
          <w:rFonts w:cs="Arial"/>
          <w:b/>
          <w:vanish/>
        </w:rPr>
      </w:pPr>
      <w:r>
        <w:rPr>
          <w:rFonts w:cs="Arial"/>
        </w:rPr>
        <w:lastRenderedPageBreak/>
        <w:br/>
      </w:r>
      <w:r w:rsidRPr="00C23EDF">
        <w:rPr>
          <w:rFonts w:ascii="Arial Black" w:hAnsi="Arial Black" w:cs="Arial"/>
          <w:b/>
          <w:color w:val="007481"/>
          <w:sz w:val="48"/>
        </w:rPr>
        <w:t>Data Description</w:t>
      </w:r>
      <w:r w:rsidRPr="00BF1E6B">
        <w:rPr>
          <w:rFonts w:cs="Arial"/>
          <w:b/>
          <w:color w:val="000000"/>
          <w:sz w:val="28"/>
        </w:rPr>
        <w:br/>
      </w:r>
      <w:r w:rsidRPr="00BF1E6B">
        <w:rPr>
          <w:rFonts w:cs="Arial"/>
          <w:color w:val="000000"/>
        </w:rPr>
        <w:br/>
      </w:r>
      <w:r w:rsidR="00A80FA0" w:rsidRPr="00A80FA0">
        <w:rPr>
          <w:rFonts w:cs="Arial"/>
          <w:color w:val="000000"/>
        </w:rPr>
        <w:t xml:space="preserve">Please refer to the </w:t>
      </w:r>
      <w:hyperlink r:id="rId19" w:history="1">
        <w:r w:rsidR="00A80FA0" w:rsidRPr="007C699F">
          <w:rPr>
            <w:rStyle w:val="Hyperlink"/>
            <w:rFonts w:cs="Arial"/>
          </w:rPr>
          <w:t>metadata</w:t>
        </w:r>
      </w:hyperlink>
      <w:r w:rsidR="00A80FA0" w:rsidRPr="00A80FA0">
        <w:rPr>
          <w:rFonts w:cs="Arial"/>
          <w:color w:val="000000"/>
        </w:rPr>
        <w:t xml:space="preserve"> record for the data </w:t>
      </w:r>
      <w:r w:rsidR="00E60F63" w:rsidRPr="00A80FA0">
        <w:rPr>
          <w:rFonts w:cs="Arial"/>
          <w:color w:val="000000"/>
        </w:rPr>
        <w:t>description.</w:t>
      </w:r>
    </w:p>
    <w:sectPr w:rsidR="00BF1E6B" w:rsidRPr="00BF1E6B" w:rsidSect="0070540A">
      <w:pgSz w:w="12240" w:h="15840"/>
      <w:pgMar w:top="1440" w:right="144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0C84" w:rsidRDefault="008F0C84" w:rsidP="00C23EDF">
      <w:r>
        <w:separator/>
      </w:r>
    </w:p>
  </w:endnote>
  <w:endnote w:type="continuationSeparator" w:id="0">
    <w:p w:rsidR="008F0C84" w:rsidRDefault="008F0C84" w:rsidP="00C23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EDF" w:rsidRDefault="00C23EDF"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C23EDF" w:rsidRDefault="00C23EDF" w:rsidP="00C23EDF">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EDF" w:rsidRPr="00C23EDF" w:rsidRDefault="00C23EDF" w:rsidP="00C3315B">
    <w:pPr>
      <w:pStyle w:val="Footer"/>
      <w:framePr w:wrap="around" w:vAnchor="text" w:hAnchor="margin" w:y="1"/>
      <w:rPr>
        <w:rStyle w:val="PageNumber"/>
        <w:rFonts w:cs="Arial"/>
      </w:rPr>
    </w:pPr>
    <w:r w:rsidRPr="00C23EDF">
      <w:rPr>
        <w:rStyle w:val="PageNumber"/>
        <w:rFonts w:cs="Arial"/>
      </w:rPr>
      <w:fldChar w:fldCharType="begin"/>
    </w:r>
    <w:r w:rsidRPr="00C23EDF">
      <w:rPr>
        <w:rStyle w:val="PageNumber"/>
        <w:rFonts w:cs="Arial"/>
      </w:rPr>
      <w:instrText xml:space="preserve">PAGE  </w:instrText>
    </w:r>
    <w:r w:rsidRPr="00C23EDF">
      <w:rPr>
        <w:rStyle w:val="PageNumber"/>
        <w:rFonts w:cs="Arial"/>
      </w:rPr>
      <w:fldChar w:fldCharType="separate"/>
    </w:r>
    <w:r w:rsidR="002D0146">
      <w:rPr>
        <w:rStyle w:val="PageNumber"/>
        <w:rFonts w:cs="Arial"/>
        <w:noProof/>
      </w:rPr>
      <w:t>2</w:t>
    </w:r>
    <w:r w:rsidRPr="00C23EDF">
      <w:rPr>
        <w:rStyle w:val="PageNumber"/>
        <w:rFonts w:cs="Arial"/>
      </w:rPr>
      <w:fldChar w:fldCharType="end"/>
    </w:r>
  </w:p>
  <w:p w:rsidR="00C23EDF" w:rsidRPr="00C23EDF" w:rsidRDefault="00C23EDF" w:rsidP="00C23EDF">
    <w:pPr>
      <w:pStyle w:val="Footer"/>
      <w:ind w:firstLine="360"/>
      <w:rPr>
        <w:rFont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EDF" w:rsidRDefault="00C23E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0C84" w:rsidRDefault="008F0C84" w:rsidP="00C23EDF">
      <w:r>
        <w:separator/>
      </w:r>
    </w:p>
  </w:footnote>
  <w:footnote w:type="continuationSeparator" w:id="0">
    <w:p w:rsidR="008F0C84" w:rsidRDefault="008F0C84" w:rsidP="00C23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EDF" w:rsidRDefault="00C23E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EDF" w:rsidRDefault="00C23E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EDF" w:rsidRDefault="00C23E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B12CB"/>
    <w:multiLevelType w:val="hybridMultilevel"/>
    <w:tmpl w:val="6A92BF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BF25953"/>
    <w:multiLevelType w:val="hybridMultilevel"/>
    <w:tmpl w:val="4282084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139091C"/>
    <w:multiLevelType w:val="hybridMultilevel"/>
    <w:tmpl w:val="8A60F80E"/>
    <w:lvl w:ilvl="0" w:tplc="10090001">
      <w:start w:val="1"/>
      <w:numFmt w:val="bullet"/>
      <w:lvlText w:val=""/>
      <w:lvlJc w:val="left"/>
      <w:pPr>
        <w:ind w:left="720" w:hanging="360"/>
      </w:pPr>
      <w:rPr>
        <w:rFonts w:ascii="Symbol" w:hAnsi="Symbol" w:hint="default"/>
      </w:rPr>
    </w:lvl>
    <w:lvl w:ilvl="1" w:tplc="580E8104">
      <w:numFmt w:val="bullet"/>
      <w:lvlText w:val="-"/>
      <w:lvlJc w:val="left"/>
      <w:pPr>
        <w:ind w:left="1440" w:hanging="360"/>
      </w:pPr>
      <w:rPr>
        <w:rFonts w:ascii="Arial" w:eastAsia="Times New Roman" w:hAnsi="Arial"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65A5FE6"/>
    <w:multiLevelType w:val="hybridMultilevel"/>
    <w:tmpl w:val="94B0C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9B5509"/>
    <w:multiLevelType w:val="hybridMultilevel"/>
    <w:tmpl w:val="913641BA"/>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0"/>
  </w:num>
  <w:num w:numId="2">
    <w:abstractNumId w:val="2"/>
  </w:num>
  <w:num w:numId="3">
    <w:abstractNumId w:val="1"/>
  </w:num>
  <w:num w:numId="4">
    <w:abstractNumId w:val="3"/>
  </w:num>
  <w:num w:numId="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BB4"/>
    <w:rsid w:val="000A7B63"/>
    <w:rsid w:val="001140D0"/>
    <w:rsid w:val="00244CB2"/>
    <w:rsid w:val="00245E6C"/>
    <w:rsid w:val="002558CC"/>
    <w:rsid w:val="002D0146"/>
    <w:rsid w:val="003B6DD2"/>
    <w:rsid w:val="003C13BD"/>
    <w:rsid w:val="00515BE1"/>
    <w:rsid w:val="00534684"/>
    <w:rsid w:val="00546BB4"/>
    <w:rsid w:val="0070540A"/>
    <w:rsid w:val="007409EB"/>
    <w:rsid w:val="0074688C"/>
    <w:rsid w:val="00763EA7"/>
    <w:rsid w:val="007C699F"/>
    <w:rsid w:val="00817828"/>
    <w:rsid w:val="008E7AFE"/>
    <w:rsid w:val="008F0C84"/>
    <w:rsid w:val="009C305F"/>
    <w:rsid w:val="00A80FA0"/>
    <w:rsid w:val="00AF13B6"/>
    <w:rsid w:val="00AF495C"/>
    <w:rsid w:val="00BF1E6B"/>
    <w:rsid w:val="00C23A87"/>
    <w:rsid w:val="00C23EDF"/>
    <w:rsid w:val="00D16A7D"/>
    <w:rsid w:val="00E60F63"/>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7E935"/>
  <w15:docId w15:val="{B44F592C-0171-4E66-9375-06B45EBB3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0F63"/>
    <w:pPr>
      <w:spacing w:before="120" w:after="120" w:line="240" w:lineRule="auto"/>
    </w:pPr>
    <w:rPr>
      <w:rFonts w:ascii="Arial" w:eastAsia="Times New Roman" w:hAnsi="Arial" w:cs="Times New Roman"/>
      <w:sz w:val="24"/>
      <w:szCs w:val="24"/>
      <w:lang w:val="en-US"/>
    </w:rPr>
  </w:style>
  <w:style w:type="paragraph" w:styleId="Heading1">
    <w:name w:val="heading 1"/>
    <w:basedOn w:val="Normal"/>
    <w:next w:val="Normal"/>
    <w:link w:val="Heading1Char"/>
    <w:uiPriority w:val="9"/>
    <w:qFormat/>
    <w:rsid w:val="00E60F63"/>
    <w:pPr>
      <w:spacing w:after="200" w:line="276" w:lineRule="auto"/>
      <w:outlineLvl w:val="0"/>
    </w:pPr>
    <w:rPr>
      <w:rFonts w:ascii="Arial Black" w:hAnsi="Arial Black" w:cs="Arial"/>
      <w:color w:val="007481"/>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05F"/>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9C305F"/>
    <w:rPr>
      <w:rFonts w:ascii="Tahoma" w:hAnsi="Tahoma" w:cs="Tahoma"/>
      <w:sz w:val="16"/>
      <w:szCs w:val="16"/>
    </w:rPr>
  </w:style>
  <w:style w:type="table" w:customStyle="1" w:styleId="Style1">
    <w:name w:val="Style1"/>
    <w:basedOn w:val="TableNormal"/>
    <w:uiPriority w:val="99"/>
    <w:rsid w:val="00BF1E6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BF1E6B"/>
    <w:rPr>
      <w:color w:val="0000FF" w:themeColor="hyperlink"/>
      <w:u w:val="single"/>
    </w:rPr>
  </w:style>
  <w:style w:type="paragraph" w:styleId="Header">
    <w:name w:val="header"/>
    <w:basedOn w:val="Normal"/>
    <w:link w:val="HeaderChar"/>
    <w:uiPriority w:val="99"/>
    <w:unhideWhenUsed/>
    <w:rsid w:val="00C23EDF"/>
    <w:pPr>
      <w:tabs>
        <w:tab w:val="center" w:pos="4680"/>
        <w:tab w:val="right" w:pos="9360"/>
      </w:tabs>
    </w:pPr>
  </w:style>
  <w:style w:type="character" w:customStyle="1" w:styleId="HeaderChar">
    <w:name w:val="Header Char"/>
    <w:basedOn w:val="DefaultParagraphFont"/>
    <w:link w:val="Header"/>
    <w:uiPriority w:val="99"/>
    <w:rsid w:val="00C23EDF"/>
    <w:rPr>
      <w:rFonts w:eastAsia="Times New Roman" w:cs="Times New Roman"/>
      <w:sz w:val="24"/>
      <w:szCs w:val="24"/>
      <w:lang w:val="en-US"/>
    </w:rPr>
  </w:style>
  <w:style w:type="paragraph" w:styleId="Footer">
    <w:name w:val="footer"/>
    <w:basedOn w:val="Normal"/>
    <w:link w:val="FooterChar"/>
    <w:uiPriority w:val="99"/>
    <w:unhideWhenUsed/>
    <w:rsid w:val="00C23EDF"/>
    <w:pPr>
      <w:tabs>
        <w:tab w:val="center" w:pos="4680"/>
        <w:tab w:val="right" w:pos="9360"/>
      </w:tabs>
    </w:pPr>
  </w:style>
  <w:style w:type="character" w:customStyle="1" w:styleId="FooterChar">
    <w:name w:val="Footer Char"/>
    <w:basedOn w:val="DefaultParagraphFont"/>
    <w:link w:val="Footer"/>
    <w:uiPriority w:val="99"/>
    <w:rsid w:val="00C23EDF"/>
    <w:rPr>
      <w:rFonts w:eastAsia="Times New Roman" w:cs="Times New Roman"/>
      <w:sz w:val="24"/>
      <w:szCs w:val="24"/>
      <w:lang w:val="en-US"/>
    </w:rPr>
  </w:style>
  <w:style w:type="character" w:styleId="PageNumber">
    <w:name w:val="page number"/>
    <w:basedOn w:val="DefaultParagraphFont"/>
    <w:uiPriority w:val="99"/>
    <w:semiHidden/>
    <w:unhideWhenUsed/>
    <w:rsid w:val="00C23EDF"/>
  </w:style>
  <w:style w:type="character" w:customStyle="1" w:styleId="Heading1Char">
    <w:name w:val="Heading 1 Char"/>
    <w:basedOn w:val="DefaultParagraphFont"/>
    <w:link w:val="Heading1"/>
    <w:uiPriority w:val="9"/>
    <w:rsid w:val="00E60F63"/>
    <w:rPr>
      <w:rFonts w:ascii="Arial Black" w:eastAsia="Times New Roman" w:hAnsi="Arial Black" w:cs="Arial"/>
      <w:color w:val="007481"/>
      <w:sz w:val="48"/>
      <w:szCs w:val="24"/>
      <w:lang w:val="en-US"/>
    </w:rPr>
  </w:style>
  <w:style w:type="paragraph" w:styleId="ListParagraph">
    <w:name w:val="List Paragraph"/>
    <w:basedOn w:val="Normal"/>
    <w:uiPriority w:val="34"/>
    <w:qFormat/>
    <w:rsid w:val="00E60F63"/>
    <w:pPr>
      <w:ind w:left="720"/>
      <w:contextualSpacing/>
    </w:pPr>
  </w:style>
  <w:style w:type="character" w:styleId="UnresolvedMention">
    <w:name w:val="Unresolved Mention"/>
    <w:basedOn w:val="DefaultParagraphFont"/>
    <w:uiPriority w:val="99"/>
    <w:semiHidden/>
    <w:unhideWhenUsed/>
    <w:rsid w:val="007C6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0207786">
      <w:bodyDiv w:val="1"/>
      <w:marLeft w:val="0"/>
      <w:marRight w:val="0"/>
      <w:marTop w:val="0"/>
      <w:marBottom w:val="0"/>
      <w:divBdr>
        <w:top w:val="none" w:sz="0" w:space="0" w:color="auto"/>
        <w:left w:val="none" w:sz="0" w:space="0" w:color="auto"/>
        <w:bottom w:val="none" w:sz="0" w:space="0" w:color="auto"/>
        <w:right w:val="none" w:sz="0" w:space="0" w:color="auto"/>
      </w:divBdr>
    </w:div>
    <w:div w:id="1966889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hyperlink" Target="https://www.javacoeapp.lrc.gov.on.ca/geonetwork/srv/en/main.home?uuid=da3bcc17-a96e-458e-8f82-0e3b6238504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79C37B7C-9DF9-48AC-999E-692AAC300A03}">
  <ds:schemaRefs>
    <ds:schemaRef ds:uri="http://schemas.microsoft.com/sharepoint/v3/contenttype/forms"/>
  </ds:schemaRefs>
</ds:datastoreItem>
</file>

<file path=customXml/itemProps2.xml><?xml version="1.0" encoding="utf-8"?>
<ds:datastoreItem xmlns:ds="http://schemas.openxmlformats.org/officeDocument/2006/customXml" ds:itemID="{EF6D85E9-C2D8-4084-8A06-A57AE7810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b0d32-9777-4225-94c5-6099042f5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17FC54-A1E1-4749-AE0A-796F58CE1D13}">
  <ds:schemaRefs>
    <ds:schemaRef ds:uri="http://schemas.microsoft.com/office/2006/metadata/properties"/>
    <ds:schemaRef ds:uri="http://schemas.microsoft.com/office/infopath/2007/PartnerControls"/>
    <ds:schemaRef ds:uri="77ab0d32-9777-4225-94c5-6099042f5e3b"/>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MNR Sign Site - LIO Data Class Documentation</vt:lpstr>
    </vt:vector>
  </TitlesOfParts>
  <Company>MGS</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MNR Sign Site - LIO Data Class Documentation</dc:title>
  <dc:creator>Steffler, Andrew (MNR)</dc:creator>
  <cp:lastModifiedBy>Gratton, James (LRC)</cp:lastModifiedBy>
  <cp:revision>6</cp:revision>
  <dcterms:created xsi:type="dcterms:W3CDTF">2020-02-28T21:10:00Z</dcterms:created>
  <dcterms:modified xsi:type="dcterms:W3CDTF">2020-03-02T21:17:00Z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422500</vt:r8>
  </property>
  <property fmtid="{D5CDD505-2E9C-101B-9397-08002B2CF9AE}" pid="4" name="MSIP_Label_034a106e-6316-442c-ad35-738afd673d2b_Enabled">
    <vt:lpwstr>True</vt:lpwstr>
  </property>
  <property fmtid="{D5CDD505-2E9C-101B-9397-08002B2CF9AE}" pid="5" name="MSIP_Label_034a106e-6316-442c-ad35-738afd673d2b_SiteId">
    <vt:lpwstr>cddc1229-ac2a-4b97-b78a-0e5cacb5865c</vt:lpwstr>
  </property>
  <property fmtid="{D5CDD505-2E9C-101B-9397-08002B2CF9AE}" pid="6" name="MSIP_Label_034a106e-6316-442c-ad35-738afd673d2b_Owner">
    <vt:lpwstr>james.gratton@ontario.ca</vt:lpwstr>
  </property>
  <property fmtid="{D5CDD505-2E9C-101B-9397-08002B2CF9AE}" pid="7" name="MSIP_Label_034a106e-6316-442c-ad35-738afd673d2b_SetDate">
    <vt:lpwstr>2019-03-01T16:16:59.9788652Z</vt:lpwstr>
  </property>
  <property fmtid="{D5CDD505-2E9C-101B-9397-08002B2CF9AE}" pid="8" name="MSIP_Label_034a106e-6316-442c-ad35-738afd673d2b_Name">
    <vt:lpwstr>OPS - Unclassified Information</vt:lpwstr>
  </property>
  <property fmtid="{D5CDD505-2E9C-101B-9397-08002B2CF9AE}" pid="9" name="MSIP_Label_034a106e-6316-442c-ad35-738afd673d2b_Application">
    <vt:lpwstr>Microsoft Azure Information Protection</vt:lpwstr>
  </property>
  <property fmtid="{D5CDD505-2E9C-101B-9397-08002B2CF9AE}" pid="10" name="MSIP_Label_034a106e-6316-442c-ad35-738afd673d2b_Extended_MSFT_Method">
    <vt:lpwstr>Automatic</vt:lpwstr>
  </property>
  <property fmtid="{D5CDD505-2E9C-101B-9397-08002B2CF9AE}" pid="11" name="Sensitivity">
    <vt:lpwstr>OPS - Unclassified Information</vt:lpwstr>
  </property>
</Properties>
</file>